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FE3" w:rsidRDefault="00D01FE3">
      <w:pPr>
        <w:pStyle w:val="Perdefecte"/>
        <w:jc w:val="both"/>
      </w:pPr>
    </w:p>
    <w:p w:rsidR="004F6B84" w:rsidRDefault="004F6B84" w:rsidP="004F6B84">
      <w:pPr>
        <w:pStyle w:val="Ttulo1"/>
        <w:rPr>
          <w:rFonts w:ascii="Arial" w:eastAsia="Calibri" w:hAnsi="Arial" w:cs="Arial"/>
          <w:sz w:val="22"/>
          <w:szCs w:val="24"/>
          <w:u w:val="single"/>
          <w:lang w:val="ca-ES"/>
        </w:rPr>
      </w:pPr>
    </w:p>
    <w:p w:rsidR="004F6B84" w:rsidRDefault="004F6B84" w:rsidP="004F6B84">
      <w:pPr>
        <w:pStyle w:val="Ttulo1"/>
        <w:rPr>
          <w:rFonts w:ascii="Arial" w:eastAsia="Calibri" w:hAnsi="Arial" w:cs="Arial"/>
          <w:sz w:val="22"/>
          <w:szCs w:val="24"/>
          <w:u w:val="single"/>
          <w:lang w:val="ca-ES"/>
        </w:rPr>
      </w:pPr>
    </w:p>
    <w:p w:rsidR="004F6B84" w:rsidRDefault="004F6B84" w:rsidP="004F6B84">
      <w:pPr>
        <w:pStyle w:val="Ttulo1"/>
        <w:rPr>
          <w:rFonts w:ascii="Arial" w:eastAsia="Calibri" w:hAnsi="Arial" w:cs="Arial"/>
          <w:sz w:val="22"/>
          <w:szCs w:val="24"/>
          <w:u w:val="single"/>
          <w:lang w:val="ca-ES"/>
        </w:rPr>
      </w:pPr>
    </w:p>
    <w:p w:rsidR="004F6B84" w:rsidRDefault="004F6B84" w:rsidP="004F6B84">
      <w:pPr>
        <w:pStyle w:val="Ttulo1"/>
        <w:rPr>
          <w:rFonts w:ascii="Arial" w:eastAsia="Calibri" w:hAnsi="Arial" w:cs="Arial"/>
          <w:sz w:val="22"/>
          <w:szCs w:val="24"/>
          <w:u w:val="single"/>
          <w:lang w:val="ca-ES"/>
        </w:rPr>
      </w:pPr>
    </w:p>
    <w:p w:rsidR="004F6B84" w:rsidRDefault="004F6B84" w:rsidP="004F6B84">
      <w:pPr>
        <w:pStyle w:val="Ttulo1"/>
        <w:rPr>
          <w:rFonts w:ascii="Arial" w:eastAsia="Calibri" w:hAnsi="Arial" w:cs="Arial"/>
          <w:sz w:val="22"/>
          <w:szCs w:val="24"/>
          <w:u w:val="single"/>
          <w:lang w:val="ca-ES"/>
        </w:rPr>
      </w:pPr>
    </w:p>
    <w:p w:rsidR="004F6B84" w:rsidRDefault="004F6B84" w:rsidP="004F6B84">
      <w:pPr>
        <w:pStyle w:val="Ttulo1"/>
        <w:rPr>
          <w:rFonts w:ascii="Arial" w:eastAsia="Calibri" w:hAnsi="Arial" w:cs="Arial"/>
          <w:sz w:val="22"/>
          <w:szCs w:val="24"/>
          <w:u w:val="single"/>
          <w:lang w:val="ca-ES"/>
        </w:rPr>
      </w:pPr>
    </w:p>
    <w:p w:rsidR="004F6B84" w:rsidRDefault="004F6B84" w:rsidP="004F6B84">
      <w:pPr>
        <w:pStyle w:val="Ttulo1"/>
        <w:rPr>
          <w:rFonts w:ascii="Arial" w:eastAsia="Calibri" w:hAnsi="Arial" w:cs="Arial"/>
          <w:sz w:val="22"/>
          <w:szCs w:val="24"/>
          <w:u w:val="single"/>
          <w:lang w:val="ca-ES"/>
        </w:rPr>
      </w:pPr>
    </w:p>
    <w:p w:rsidR="004F6B84" w:rsidRDefault="004F6B84" w:rsidP="004F6B84">
      <w:pPr>
        <w:pStyle w:val="Ttulo1"/>
        <w:rPr>
          <w:rFonts w:ascii="Arial" w:eastAsia="Calibri" w:hAnsi="Arial" w:cs="Arial"/>
          <w:sz w:val="22"/>
          <w:szCs w:val="24"/>
          <w:u w:val="single"/>
          <w:lang w:val="ca-ES"/>
        </w:rPr>
      </w:pPr>
      <w:r>
        <w:rPr>
          <w:rFonts w:ascii="Arial" w:eastAsia="Calibri" w:hAnsi="Arial" w:cs="Arial"/>
          <w:sz w:val="22"/>
          <w:szCs w:val="24"/>
          <w:u w:val="single"/>
          <w:lang w:val="ca-ES"/>
        </w:rPr>
        <w:t>C</w:t>
      </w:r>
      <w:r w:rsidR="00943C1F">
        <w:rPr>
          <w:rFonts w:ascii="Arial" w:eastAsia="Calibri" w:hAnsi="Arial" w:cs="Arial"/>
          <w:sz w:val="22"/>
          <w:szCs w:val="24"/>
          <w:u w:val="single"/>
          <w:lang w:val="ca-ES"/>
        </w:rPr>
        <w:t>ONVOCATÒRIA D’ASSEMBLEA GENERAL ORDINÀRIA I EXTRAORDINÀRIA DE L’ASSOCIACIÓ AMICS D’EL XIPRER</w:t>
      </w:r>
    </w:p>
    <w:p w:rsidR="004F6B84" w:rsidRDefault="004F6B84" w:rsidP="004F6B84">
      <w:pPr>
        <w:rPr>
          <w:rFonts w:ascii="Arial" w:eastAsia="Calibri" w:hAnsi="Arial" w:cs="Arial"/>
          <w:szCs w:val="24"/>
        </w:rPr>
      </w:pPr>
    </w:p>
    <w:p w:rsidR="004F6B84" w:rsidRDefault="004F6B84" w:rsidP="004F6B84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Apreciat/da associat/da:, </w:t>
      </w:r>
    </w:p>
    <w:p w:rsidR="004F6B84" w:rsidRDefault="004F6B84" w:rsidP="004F6B84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En Camil Raich Puyol, President de la Junta Directiva de l’Associació Amics d’El Xiprer, us convoca, a iniciativa i en representació de la Junta Directiva, a la reunió ordinària </w:t>
      </w:r>
      <w:r w:rsidR="00943C1F">
        <w:rPr>
          <w:rFonts w:ascii="Arial" w:hAnsi="Arial" w:cs="Arial"/>
          <w:szCs w:val="24"/>
        </w:rPr>
        <w:t xml:space="preserve">i extraordinària </w:t>
      </w:r>
      <w:r>
        <w:rPr>
          <w:rFonts w:ascii="Arial" w:hAnsi="Arial" w:cs="Arial"/>
          <w:szCs w:val="24"/>
        </w:rPr>
        <w:t xml:space="preserve">de l’Assemblea General d’Associats d’aquesta entitat que tindrà lloc el proper dia </w:t>
      </w:r>
      <w:r>
        <w:rPr>
          <w:rFonts w:ascii="Arial" w:hAnsi="Arial" w:cs="Arial"/>
          <w:b/>
          <w:szCs w:val="24"/>
        </w:rPr>
        <w:t>27 de març de 2014</w:t>
      </w:r>
      <w:r>
        <w:rPr>
          <w:rFonts w:ascii="Arial" w:hAnsi="Arial" w:cs="Arial"/>
          <w:szCs w:val="24"/>
        </w:rPr>
        <w:t xml:space="preserve"> a les 20.00 hores, en el domicili social de l’entitat El Xiprer, situat al carrer Josep Umbert núm. 145 de Granollers (Barcelona) per tractar els </w:t>
      </w:r>
      <w:r w:rsidR="00943C1F">
        <w:rPr>
          <w:rFonts w:ascii="Arial" w:hAnsi="Arial" w:cs="Arial"/>
          <w:szCs w:val="24"/>
        </w:rPr>
        <w:t>segúent</w:t>
      </w:r>
      <w:r>
        <w:rPr>
          <w:rFonts w:ascii="Arial" w:hAnsi="Arial" w:cs="Arial"/>
          <w:szCs w:val="24"/>
        </w:rPr>
        <w:t>:</w:t>
      </w:r>
    </w:p>
    <w:p w:rsidR="004F6B84" w:rsidRDefault="004F6B84" w:rsidP="004F6B84">
      <w:pPr>
        <w:pStyle w:val="Ttulo1"/>
        <w:rPr>
          <w:rFonts w:ascii="Arial" w:eastAsia="Calibri" w:hAnsi="Arial" w:cs="Arial"/>
          <w:sz w:val="22"/>
          <w:szCs w:val="24"/>
          <w:lang w:val="ca-ES"/>
        </w:rPr>
      </w:pPr>
      <w:r>
        <w:rPr>
          <w:rFonts w:ascii="Arial" w:eastAsia="Calibri" w:hAnsi="Arial" w:cs="Arial"/>
          <w:sz w:val="22"/>
          <w:szCs w:val="24"/>
          <w:lang w:val="ca-ES"/>
        </w:rPr>
        <w:t>ORDRE DEL DIA DE L’ASSEMBLEA GENERAL ORDINÀRIA</w:t>
      </w:r>
      <w:r w:rsidR="00943C1F">
        <w:rPr>
          <w:rFonts w:ascii="Arial" w:eastAsia="Calibri" w:hAnsi="Arial" w:cs="Arial"/>
          <w:sz w:val="22"/>
          <w:szCs w:val="24"/>
          <w:lang w:val="ca-ES"/>
        </w:rPr>
        <w:t xml:space="preserve"> I EXTRAORDINÀRIA</w:t>
      </w:r>
    </w:p>
    <w:p w:rsidR="004F6B84" w:rsidRDefault="004F6B84" w:rsidP="004F6B84">
      <w:pPr>
        <w:rPr>
          <w:rFonts w:ascii="Arial" w:eastAsia="Calibri" w:hAnsi="Arial" w:cs="Arial"/>
          <w:szCs w:val="24"/>
          <w:lang w:eastAsia="es-ES"/>
        </w:rPr>
      </w:pPr>
    </w:p>
    <w:p w:rsidR="00943C1F" w:rsidRDefault="004F6B84" w:rsidP="004F6B84">
      <w:pPr>
        <w:spacing w:after="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  <w:lang w:eastAsia="es-ES"/>
        </w:rPr>
        <w:t>1.-</w:t>
      </w:r>
      <w:r>
        <w:rPr>
          <w:rFonts w:ascii="Arial" w:hAnsi="Arial" w:cs="Arial"/>
          <w:szCs w:val="24"/>
        </w:rPr>
        <w:t xml:space="preserve"> </w:t>
      </w:r>
      <w:r w:rsidR="00943C1F">
        <w:rPr>
          <w:rFonts w:ascii="Arial" w:hAnsi="Arial" w:cs="Arial"/>
          <w:szCs w:val="24"/>
        </w:rPr>
        <w:t>Lectura i aprovació de l’acta de l’Assemblea celebrada el dia 14/03/2013</w:t>
      </w:r>
    </w:p>
    <w:p w:rsidR="004F6B84" w:rsidRDefault="00943C1F" w:rsidP="004F6B84">
      <w:pPr>
        <w:spacing w:after="0" w:line="360" w:lineRule="auto"/>
        <w:rPr>
          <w:rFonts w:ascii="Arial" w:hAnsi="Arial" w:cs="Arial"/>
          <w:szCs w:val="24"/>
          <w:lang w:eastAsia="en-US"/>
        </w:rPr>
      </w:pPr>
      <w:r>
        <w:rPr>
          <w:rFonts w:ascii="Arial" w:hAnsi="Arial" w:cs="Arial"/>
          <w:szCs w:val="24"/>
        </w:rPr>
        <w:t xml:space="preserve">2.- </w:t>
      </w:r>
      <w:r w:rsidR="004F6B84">
        <w:rPr>
          <w:rFonts w:ascii="Arial" w:hAnsi="Arial" w:cs="Arial"/>
          <w:szCs w:val="24"/>
        </w:rPr>
        <w:t>Comunicar l’admissió de sol·licituds de nous associats.</w:t>
      </w:r>
    </w:p>
    <w:p w:rsidR="004F6B84" w:rsidRDefault="00943C1F" w:rsidP="004F6B84">
      <w:pPr>
        <w:spacing w:after="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3</w:t>
      </w:r>
      <w:r w:rsidR="004F6B84">
        <w:rPr>
          <w:rFonts w:ascii="Arial" w:hAnsi="Arial" w:cs="Arial"/>
          <w:szCs w:val="24"/>
        </w:rPr>
        <w:t xml:space="preserve">.- Informació de les actuacions de l’Associació en el exercici 2013. </w:t>
      </w:r>
    </w:p>
    <w:p w:rsidR="004F6B84" w:rsidRDefault="00943C1F" w:rsidP="004F6B84">
      <w:pPr>
        <w:spacing w:after="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4</w:t>
      </w:r>
      <w:r w:rsidR="004F6B84">
        <w:rPr>
          <w:rFonts w:ascii="Arial" w:hAnsi="Arial" w:cs="Arial"/>
          <w:szCs w:val="24"/>
        </w:rPr>
        <w:t>.- Gestió de l’òrgan de govern corresponent a l’exercici 2013.</w:t>
      </w:r>
      <w:r w:rsidR="004F6B84"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t>5</w:t>
      </w:r>
      <w:r w:rsidR="004F6B84">
        <w:rPr>
          <w:rFonts w:ascii="Arial" w:hAnsi="Arial" w:cs="Arial"/>
          <w:szCs w:val="24"/>
        </w:rPr>
        <w:t>.- Comptes Anuals exercici 2013.</w:t>
      </w:r>
      <w:r w:rsidR="004F6B84"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t>6</w:t>
      </w:r>
      <w:r w:rsidR="004F6B84">
        <w:rPr>
          <w:rFonts w:ascii="Arial" w:hAnsi="Arial" w:cs="Arial"/>
          <w:szCs w:val="24"/>
        </w:rPr>
        <w:t>.- Pressupost corresponent a l’exercici 2014.</w:t>
      </w:r>
    </w:p>
    <w:p w:rsidR="004F6B84" w:rsidRPr="00943C1F" w:rsidRDefault="00943C1F" w:rsidP="004F6B84">
      <w:pPr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Cs w:val="24"/>
        </w:rPr>
        <w:t>7</w:t>
      </w:r>
      <w:r w:rsidR="004F6B84">
        <w:rPr>
          <w:rFonts w:ascii="Arial" w:hAnsi="Arial" w:cs="Arial"/>
          <w:szCs w:val="24"/>
        </w:rPr>
        <w:t xml:space="preserve">.- </w:t>
      </w:r>
      <w:r w:rsidR="008A27F6">
        <w:rPr>
          <w:rFonts w:ascii="Arial" w:hAnsi="Arial" w:cs="Arial"/>
          <w:szCs w:val="24"/>
        </w:rPr>
        <w:t xml:space="preserve">Elecció o reelecció </w:t>
      </w:r>
      <w:r w:rsidR="004F6B84">
        <w:rPr>
          <w:rFonts w:ascii="Arial" w:hAnsi="Arial" w:cs="Arial"/>
          <w:szCs w:val="24"/>
        </w:rPr>
        <w:t xml:space="preserve"> dels nou</w:t>
      </w:r>
      <w:r w:rsidR="008A27F6">
        <w:rPr>
          <w:rFonts w:ascii="Arial" w:hAnsi="Arial" w:cs="Arial"/>
          <w:szCs w:val="24"/>
        </w:rPr>
        <w:t>s membres de la Junta Directiva*</w:t>
      </w:r>
      <w:r>
        <w:rPr>
          <w:rFonts w:ascii="Arial" w:hAnsi="Arial" w:cs="Arial"/>
          <w:szCs w:val="24"/>
        </w:rPr>
        <w:t xml:space="preserve"> </w:t>
      </w:r>
      <w:r w:rsidRPr="00943C1F">
        <w:rPr>
          <w:rFonts w:ascii="Arial" w:hAnsi="Arial" w:cs="Arial"/>
          <w:sz w:val="18"/>
          <w:szCs w:val="18"/>
        </w:rPr>
        <w:t>Veure complement d’informació en aquest punt a continuació.</w:t>
      </w:r>
    </w:p>
    <w:p w:rsidR="004F6B84" w:rsidRDefault="00943C1F" w:rsidP="004F6B84">
      <w:pPr>
        <w:spacing w:after="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8</w:t>
      </w:r>
      <w:r w:rsidR="004F6B84">
        <w:rPr>
          <w:rFonts w:ascii="Arial" w:hAnsi="Arial" w:cs="Arial"/>
          <w:szCs w:val="24"/>
        </w:rPr>
        <w:t>.-</w:t>
      </w:r>
      <w:r>
        <w:rPr>
          <w:rFonts w:ascii="Arial" w:hAnsi="Arial" w:cs="Arial"/>
          <w:szCs w:val="24"/>
        </w:rPr>
        <w:t xml:space="preserve">Declaració d’utilitat pública </w:t>
      </w:r>
      <w:r w:rsidR="004F6B84">
        <w:rPr>
          <w:rFonts w:ascii="Arial" w:hAnsi="Arial" w:cs="Arial"/>
          <w:szCs w:val="24"/>
        </w:rPr>
        <w:t xml:space="preserve"> de l’Associació </w:t>
      </w:r>
    </w:p>
    <w:p w:rsidR="004F6B84" w:rsidRDefault="00943C1F" w:rsidP="004F6B84">
      <w:pPr>
        <w:spacing w:after="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9</w:t>
      </w:r>
      <w:r w:rsidR="004F6B84">
        <w:rPr>
          <w:rFonts w:ascii="Arial" w:hAnsi="Arial" w:cs="Arial"/>
          <w:szCs w:val="24"/>
        </w:rPr>
        <w:t>.-Precs i preguntes.</w:t>
      </w:r>
    </w:p>
    <w:p w:rsidR="008A27F6" w:rsidRDefault="008A27F6" w:rsidP="004F6B84">
      <w:pPr>
        <w:spacing w:after="0" w:line="360" w:lineRule="auto"/>
        <w:rPr>
          <w:rFonts w:ascii="Arial" w:hAnsi="Arial" w:cs="Arial"/>
          <w:szCs w:val="24"/>
        </w:rPr>
      </w:pPr>
    </w:p>
    <w:p w:rsidR="008A27F6" w:rsidRDefault="008A27F6" w:rsidP="008A27F6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Poden  contactar amb nosaltres a través d’aquesta adreça de correu electrònic : </w:t>
      </w:r>
      <w:hyperlink r:id="rId7" w:history="1">
        <w:r>
          <w:rPr>
            <w:rStyle w:val="Hipervnculo"/>
            <w:rFonts w:ascii="Arial" w:hAnsi="Arial" w:cs="Arial"/>
            <w:szCs w:val="24"/>
          </w:rPr>
          <w:t>info@amicsdelxiprer.cat</w:t>
        </w:r>
      </w:hyperlink>
    </w:p>
    <w:p w:rsidR="008A27F6" w:rsidRDefault="008A27F6" w:rsidP="008A27F6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Tot agraint la seva assistència, rebin una cordial salutació.</w:t>
      </w:r>
    </w:p>
    <w:p w:rsidR="008A27F6" w:rsidRDefault="008A27F6" w:rsidP="00943C1F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Granollers, a 13 de març de 2014. </w:t>
      </w:r>
    </w:p>
    <w:p w:rsidR="00943C1F" w:rsidRDefault="00943C1F" w:rsidP="008A27F6">
      <w:pPr>
        <w:pStyle w:val="Ttulo2"/>
        <w:rPr>
          <w:rFonts w:eastAsia="Calibri"/>
          <w:b w:val="0"/>
          <w:bCs w:val="0"/>
          <w:i w:val="0"/>
          <w:iCs w:val="0"/>
          <w:sz w:val="22"/>
          <w:szCs w:val="24"/>
        </w:rPr>
      </w:pPr>
    </w:p>
    <w:p w:rsidR="008A27F6" w:rsidRDefault="008A27F6" w:rsidP="008A27F6">
      <w:pPr>
        <w:pStyle w:val="Ttulo2"/>
        <w:rPr>
          <w:rFonts w:eastAsia="Calibri"/>
          <w:b w:val="0"/>
          <w:bCs w:val="0"/>
          <w:i w:val="0"/>
          <w:iCs w:val="0"/>
          <w:sz w:val="22"/>
          <w:szCs w:val="24"/>
        </w:rPr>
      </w:pPr>
      <w:r>
        <w:rPr>
          <w:rFonts w:eastAsia="Calibri"/>
          <w:b w:val="0"/>
          <w:bCs w:val="0"/>
          <w:i w:val="0"/>
          <w:iCs w:val="0"/>
          <w:sz w:val="22"/>
          <w:szCs w:val="24"/>
        </w:rPr>
        <w:t>El President</w:t>
      </w:r>
    </w:p>
    <w:p w:rsidR="008A27F6" w:rsidRDefault="008A27F6" w:rsidP="008A27F6">
      <w:pPr>
        <w:rPr>
          <w:rFonts w:ascii="Arial" w:eastAsia="Calibri" w:hAnsi="Arial" w:cs="Arial"/>
          <w:szCs w:val="24"/>
        </w:rPr>
      </w:pPr>
      <w:r>
        <w:rPr>
          <w:rFonts w:ascii="Arial" w:hAnsi="Arial" w:cs="Arial"/>
          <w:szCs w:val="24"/>
        </w:rPr>
        <w:t>Camil Raich Puyol</w:t>
      </w:r>
    </w:p>
    <w:p w:rsidR="008A27F6" w:rsidRDefault="008A27F6" w:rsidP="004F6B84">
      <w:pPr>
        <w:spacing w:after="0" w:line="360" w:lineRule="auto"/>
        <w:rPr>
          <w:rFonts w:ascii="Arial" w:hAnsi="Arial" w:cs="Arial"/>
          <w:szCs w:val="24"/>
        </w:rPr>
      </w:pPr>
    </w:p>
    <w:p w:rsidR="008A27F6" w:rsidRDefault="008A27F6" w:rsidP="004F6B84">
      <w:pPr>
        <w:spacing w:after="0" w:line="360" w:lineRule="auto"/>
        <w:rPr>
          <w:rFonts w:ascii="Arial" w:hAnsi="Arial" w:cs="Arial"/>
          <w:szCs w:val="24"/>
        </w:rPr>
      </w:pPr>
    </w:p>
    <w:p w:rsidR="008A27F6" w:rsidRDefault="008A27F6" w:rsidP="004F6B84">
      <w:pPr>
        <w:spacing w:after="0" w:line="360" w:lineRule="auto"/>
        <w:rPr>
          <w:rFonts w:ascii="Arial" w:hAnsi="Arial" w:cs="Arial"/>
          <w:szCs w:val="24"/>
        </w:rPr>
      </w:pPr>
    </w:p>
    <w:p w:rsidR="008A27F6" w:rsidRDefault="008A27F6" w:rsidP="004F6B84">
      <w:pPr>
        <w:spacing w:after="0" w:line="360" w:lineRule="auto"/>
        <w:rPr>
          <w:rFonts w:ascii="Arial" w:hAnsi="Arial" w:cs="Arial"/>
          <w:szCs w:val="24"/>
        </w:rPr>
      </w:pPr>
    </w:p>
    <w:p w:rsidR="008A27F6" w:rsidRDefault="008A27F6" w:rsidP="004F6B84">
      <w:pPr>
        <w:spacing w:after="0" w:line="360" w:lineRule="auto"/>
        <w:rPr>
          <w:rFonts w:ascii="Arial" w:hAnsi="Arial" w:cs="Arial"/>
          <w:szCs w:val="24"/>
        </w:rPr>
      </w:pPr>
    </w:p>
    <w:p w:rsidR="008A27F6" w:rsidRDefault="008A27F6" w:rsidP="004F6B84">
      <w:pPr>
        <w:spacing w:after="0" w:line="360" w:lineRule="auto"/>
        <w:rPr>
          <w:rFonts w:ascii="Arial" w:hAnsi="Arial" w:cs="Arial"/>
          <w:szCs w:val="24"/>
        </w:rPr>
      </w:pPr>
    </w:p>
    <w:p w:rsidR="008A27F6" w:rsidRPr="000254B6" w:rsidRDefault="008A27F6" w:rsidP="000254B6">
      <w:pPr>
        <w:pStyle w:val="Prrafodelista"/>
        <w:spacing w:after="0" w:line="360" w:lineRule="auto"/>
        <w:rPr>
          <w:rFonts w:ascii="Arial" w:hAnsi="Arial" w:cs="Arial"/>
          <w:sz w:val="18"/>
          <w:szCs w:val="18"/>
        </w:rPr>
      </w:pPr>
      <w:r w:rsidRPr="000254B6">
        <w:rPr>
          <w:rFonts w:ascii="Arial" w:hAnsi="Arial" w:cs="Arial"/>
          <w:sz w:val="18"/>
          <w:szCs w:val="18"/>
        </w:rPr>
        <w:t>En finalitzar el termini de duració dels càrrecs de la Junta, es convoquen eleccions en aplicació de l’article 15 punt 2n dels Estatuts de l’Associació:</w:t>
      </w:r>
    </w:p>
    <w:p w:rsidR="008A27F6" w:rsidRPr="008A27F6" w:rsidRDefault="008A27F6" w:rsidP="008A27F6">
      <w:pPr>
        <w:pStyle w:val="Prrafodelista"/>
        <w:spacing w:after="0" w:line="360" w:lineRule="auto"/>
        <w:ind w:left="1080"/>
        <w:rPr>
          <w:rFonts w:ascii="Arial" w:hAnsi="Arial" w:cs="Arial"/>
          <w:sz w:val="18"/>
          <w:szCs w:val="18"/>
        </w:rPr>
      </w:pPr>
    </w:p>
    <w:p w:rsidR="008A27F6" w:rsidRPr="008A27F6" w:rsidRDefault="008A27F6" w:rsidP="008A27F6">
      <w:pPr>
        <w:spacing w:after="0" w:line="360" w:lineRule="auto"/>
        <w:ind w:left="360"/>
        <w:jc w:val="both"/>
        <w:rPr>
          <w:rFonts w:ascii="Arial" w:hAnsi="Arial" w:cs="Arial"/>
          <w:i/>
          <w:sz w:val="18"/>
          <w:szCs w:val="18"/>
        </w:rPr>
      </w:pPr>
      <w:r w:rsidRPr="008A27F6">
        <w:rPr>
          <w:rFonts w:ascii="Arial" w:hAnsi="Arial" w:cs="Arial"/>
          <w:i/>
          <w:sz w:val="18"/>
          <w:szCs w:val="18"/>
        </w:rPr>
        <w:t>“ L’elecció dels membres de la junta directiva, que han de ser associats, es fa per votació de l’assemblea general. Les eleccions es celebraran coincidint amb l’assemblea ordinària, i els socis elegits prendran possessió dels seus càrrecs al mes següent de la seva elecció. Les candidatures als diversos càrrecs de la junta directiva hauran de presentar-se a la secretaria de l’associació, per escrit signat per tots els candidats, amb un mínim de cinc dies d’antelació a la celebració de l’assemblea. Les candidatures hauran de ser complertes per a tots els càrrecs  a elegir. La junta directiva publicarà prèviament a la celebració de l’assemblea les candidatures que reuneixin els requisits reglamentaris. Els integrants de la candidatura més votada seran escollits els membres de l’òr</w:t>
      </w:r>
      <w:r>
        <w:rPr>
          <w:rFonts w:ascii="Arial" w:hAnsi="Arial" w:cs="Arial"/>
          <w:i/>
          <w:sz w:val="18"/>
          <w:szCs w:val="18"/>
        </w:rPr>
        <w:t>g</w:t>
      </w:r>
      <w:r w:rsidRPr="008A27F6">
        <w:rPr>
          <w:rFonts w:ascii="Arial" w:hAnsi="Arial" w:cs="Arial"/>
          <w:i/>
          <w:sz w:val="18"/>
          <w:szCs w:val="18"/>
        </w:rPr>
        <w:t>an de govern.</w:t>
      </w:r>
    </w:p>
    <w:p w:rsidR="004F6B84" w:rsidRDefault="004F6B84" w:rsidP="008A27F6">
      <w:pPr>
        <w:pStyle w:val="Ttulo2"/>
        <w:jc w:val="both"/>
        <w:rPr>
          <w:rFonts w:eastAsia="Calibri"/>
          <w:b w:val="0"/>
          <w:bCs w:val="0"/>
          <w:i w:val="0"/>
          <w:iCs w:val="0"/>
          <w:sz w:val="22"/>
          <w:szCs w:val="24"/>
        </w:rPr>
      </w:pPr>
    </w:p>
    <w:sectPr w:rsidR="004F6B84" w:rsidSect="00D01FE3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0937" w:rsidRDefault="00010937" w:rsidP="00D01FE3">
      <w:pPr>
        <w:spacing w:after="0" w:line="240" w:lineRule="auto"/>
      </w:pPr>
      <w:r>
        <w:separator/>
      </w:r>
    </w:p>
  </w:endnote>
  <w:endnote w:type="continuationSeparator" w:id="1">
    <w:p w:rsidR="00010937" w:rsidRDefault="00010937" w:rsidP="00D01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FE3" w:rsidRDefault="00D01FE3">
    <w:pPr>
      <w:pStyle w:val="Perdefecte"/>
    </w:pPr>
  </w:p>
  <w:p w:rsidR="00D01FE3" w:rsidRDefault="004F6B84">
    <w:pPr>
      <w:pStyle w:val="Perdefecte"/>
    </w:pPr>
    <w:r>
      <w:t xml:space="preserve">Assemblea </w:t>
    </w:r>
    <w:r w:rsidR="000438EA">
      <w:t xml:space="preserve"> 2014</w:t>
    </w:r>
    <w:r w:rsidR="000438EA">
      <w:rPr>
        <w:rFonts w:ascii="Arial" w:hAnsi="Arial"/>
        <w:b/>
        <w:sz w:val="20"/>
      </w:rPr>
      <w:tab/>
    </w:r>
    <w:r w:rsidR="000438EA">
      <w:rPr>
        <w:rFonts w:ascii="Arial" w:hAnsi="Arial"/>
        <w:b/>
        <w:sz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0937" w:rsidRDefault="00010937" w:rsidP="00D01FE3">
      <w:pPr>
        <w:spacing w:after="0" w:line="240" w:lineRule="auto"/>
      </w:pPr>
      <w:r>
        <w:separator/>
      </w:r>
    </w:p>
  </w:footnote>
  <w:footnote w:type="continuationSeparator" w:id="1">
    <w:p w:rsidR="00010937" w:rsidRDefault="00010937" w:rsidP="00D01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FE3" w:rsidRDefault="004F6B84">
    <w:pPr>
      <w:pStyle w:val="Capalera"/>
    </w:pPr>
    <w:r>
      <w:rPr>
        <w:noProof/>
        <w:lang w:eastAsia="ca-ES"/>
      </w:rPr>
      <w:drawing>
        <wp:anchor distT="0" distB="0" distL="0" distR="0" simplePos="0" relativeHeight="251658240" behindDoc="0" locked="0" layoutInCell="1" allowOverlap="1">
          <wp:simplePos x="0" y="0"/>
          <wp:positionH relativeFrom="character">
            <wp:posOffset>1638935</wp:posOffset>
          </wp:positionH>
          <wp:positionV relativeFrom="line">
            <wp:posOffset>377190</wp:posOffset>
          </wp:positionV>
          <wp:extent cx="2154555" cy="1025525"/>
          <wp:effectExtent l="19050" t="0" r="0" b="0"/>
          <wp:wrapSquare wrapText="bothSides"/>
          <wp:docPr id="1" name="Picture" descr="amics_del_xipr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mics_del_xiprer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1025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B6B69"/>
    <w:multiLevelType w:val="hybridMultilevel"/>
    <w:tmpl w:val="C3D2E3C2"/>
    <w:lvl w:ilvl="0" w:tplc="6B68114A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2078B"/>
    <w:multiLevelType w:val="hybridMultilevel"/>
    <w:tmpl w:val="20801814"/>
    <w:lvl w:ilvl="0" w:tplc="E954FFDC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16F25"/>
    <w:multiLevelType w:val="hybridMultilevel"/>
    <w:tmpl w:val="43ACA87E"/>
    <w:lvl w:ilvl="0" w:tplc="94BEAFA8">
      <w:start w:val="8"/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7691AE2"/>
    <w:multiLevelType w:val="hybridMultilevel"/>
    <w:tmpl w:val="D0A4A826"/>
    <w:lvl w:ilvl="0" w:tplc="A580AF4E">
      <w:start w:val="8"/>
      <w:numFmt w:val="bullet"/>
      <w:lvlText w:val=""/>
      <w:lvlJc w:val="left"/>
      <w:pPr>
        <w:ind w:left="644" w:hanging="360"/>
      </w:pPr>
      <w:rPr>
        <w:rFonts w:ascii="Symbol" w:eastAsiaTheme="minorEastAsia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6E5A385F"/>
    <w:multiLevelType w:val="hybridMultilevel"/>
    <w:tmpl w:val="0308B088"/>
    <w:lvl w:ilvl="0" w:tplc="79E25AC0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1FE3"/>
    <w:rsid w:val="00010937"/>
    <w:rsid w:val="000254B6"/>
    <w:rsid w:val="000438EA"/>
    <w:rsid w:val="0013776E"/>
    <w:rsid w:val="00157F28"/>
    <w:rsid w:val="004F6B84"/>
    <w:rsid w:val="007A79D3"/>
    <w:rsid w:val="008A27F6"/>
    <w:rsid w:val="00943C1F"/>
    <w:rsid w:val="009A4970"/>
    <w:rsid w:val="00CE1663"/>
    <w:rsid w:val="00D01FE3"/>
    <w:rsid w:val="00F44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663"/>
  </w:style>
  <w:style w:type="paragraph" w:styleId="Ttulo1">
    <w:name w:val="heading 1"/>
    <w:basedOn w:val="Normal"/>
    <w:next w:val="Normal"/>
    <w:link w:val="Ttulo1Car"/>
    <w:uiPriority w:val="99"/>
    <w:qFormat/>
    <w:rsid w:val="004F6B8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9"/>
    <w:semiHidden/>
    <w:unhideWhenUsed/>
    <w:qFormat/>
    <w:rsid w:val="004F6B84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erdefecte">
    <w:name w:val="Per defecte"/>
    <w:rsid w:val="00D01FE3"/>
    <w:pPr>
      <w:suppressAutoHyphens/>
      <w:overflowPunct w:val="0"/>
    </w:pPr>
    <w:rPr>
      <w:rFonts w:ascii="Times New Roman" w:eastAsia="Times New Roman" w:hAnsi="Times New Roman" w:cs="Times New Roman"/>
      <w:color w:val="00000A"/>
      <w:sz w:val="24"/>
      <w:szCs w:val="24"/>
      <w:lang w:eastAsia="es-ES"/>
    </w:rPr>
  </w:style>
  <w:style w:type="character" w:customStyle="1" w:styleId="EnlladInternet">
    <w:name w:val="Enllaç d'Internet"/>
    <w:basedOn w:val="Fuentedeprrafopredeter"/>
    <w:rsid w:val="00D01FE3"/>
    <w:rPr>
      <w:color w:val="0000FF"/>
      <w:u w:val="single"/>
      <w:lang w:val="ca-ES" w:eastAsia="ca-ES" w:bidi="ca-ES"/>
    </w:rPr>
  </w:style>
  <w:style w:type="character" w:styleId="Nmerodepgina">
    <w:name w:val="page number"/>
    <w:basedOn w:val="Fuentedeprrafopredeter"/>
    <w:rsid w:val="00D01FE3"/>
  </w:style>
  <w:style w:type="character" w:customStyle="1" w:styleId="ListLabel1">
    <w:name w:val="ListLabel 1"/>
    <w:rsid w:val="00D01FE3"/>
    <w:rPr>
      <w:b/>
    </w:rPr>
  </w:style>
  <w:style w:type="paragraph" w:customStyle="1" w:styleId="Encapalament">
    <w:name w:val="Encapçalament"/>
    <w:basedOn w:val="Perdefecte"/>
    <w:next w:val="Cosdeltext"/>
    <w:rsid w:val="00D01FE3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Cosdeltext">
    <w:name w:val="Cos del text"/>
    <w:basedOn w:val="Perdefecte"/>
    <w:rsid w:val="00D01FE3"/>
    <w:pPr>
      <w:spacing w:after="120"/>
    </w:pPr>
  </w:style>
  <w:style w:type="paragraph" w:customStyle="1" w:styleId="Llista">
    <w:name w:val="Llista"/>
    <w:basedOn w:val="Cosdeltext"/>
    <w:rsid w:val="00D01FE3"/>
  </w:style>
  <w:style w:type="paragraph" w:customStyle="1" w:styleId="Llegenda">
    <w:name w:val="Llegenda"/>
    <w:basedOn w:val="Perdefecte"/>
    <w:rsid w:val="00D01FE3"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Perdefecte"/>
    <w:rsid w:val="00D01FE3"/>
    <w:pPr>
      <w:suppressLineNumbers/>
    </w:pPr>
  </w:style>
  <w:style w:type="paragraph" w:styleId="NormalWeb">
    <w:name w:val="Normal (Web)"/>
    <w:basedOn w:val="Perdefecte"/>
    <w:rsid w:val="00D01FE3"/>
    <w:pPr>
      <w:spacing w:before="28" w:after="28"/>
    </w:pPr>
    <w:rPr>
      <w:lang w:val="es-ES"/>
    </w:rPr>
  </w:style>
  <w:style w:type="paragraph" w:customStyle="1" w:styleId="Capalera">
    <w:name w:val="Capçalera"/>
    <w:basedOn w:val="Perdefecte"/>
    <w:rsid w:val="00D01FE3"/>
    <w:pPr>
      <w:suppressLineNumbers/>
      <w:tabs>
        <w:tab w:val="center" w:pos="4252"/>
        <w:tab w:val="right" w:pos="8504"/>
      </w:tabs>
    </w:pPr>
  </w:style>
  <w:style w:type="paragraph" w:customStyle="1" w:styleId="Peudepgina">
    <w:name w:val="Peu de pàgina"/>
    <w:basedOn w:val="Perdefecte"/>
    <w:rsid w:val="00D01FE3"/>
    <w:pPr>
      <w:suppressLineNumbers/>
      <w:tabs>
        <w:tab w:val="center" w:pos="4252"/>
        <w:tab w:val="right" w:pos="8504"/>
      </w:tabs>
    </w:pPr>
  </w:style>
  <w:style w:type="paragraph" w:customStyle="1" w:styleId="Contingutdelmarc">
    <w:name w:val="Contingut del marc"/>
    <w:basedOn w:val="Cosdeltext"/>
    <w:rsid w:val="00D01FE3"/>
  </w:style>
  <w:style w:type="character" w:customStyle="1" w:styleId="Ttulo1Car">
    <w:name w:val="Título 1 Car"/>
    <w:basedOn w:val="Fuentedeprrafopredeter"/>
    <w:link w:val="Ttulo1"/>
    <w:uiPriority w:val="99"/>
    <w:rsid w:val="004F6B84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9"/>
    <w:semiHidden/>
    <w:rsid w:val="004F6B84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4F6B84"/>
    <w:rPr>
      <w:rFonts w:ascii="Times New Roman" w:hAnsi="Times New Roman" w:cs="Times New Roman" w:hint="default"/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4F6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6B84"/>
  </w:style>
  <w:style w:type="paragraph" w:styleId="Piedepgina">
    <w:name w:val="footer"/>
    <w:basedOn w:val="Normal"/>
    <w:link w:val="PiedepginaCar"/>
    <w:uiPriority w:val="99"/>
    <w:semiHidden/>
    <w:unhideWhenUsed/>
    <w:rsid w:val="004F6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6B84"/>
  </w:style>
  <w:style w:type="paragraph" w:styleId="Prrafodelista">
    <w:name w:val="List Paragraph"/>
    <w:basedOn w:val="Normal"/>
    <w:uiPriority w:val="34"/>
    <w:qFormat/>
    <w:rsid w:val="008A27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2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micsdelxiprer.c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Associació Amics d’El Xiprer</vt:lpstr>
    </vt:vector>
  </TitlesOfParts>
  <Company>Casa</Company>
  <LinksUpToDate>false</LinksUpToDate>
  <CharactersWithSpaces>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Associació Amics d’El Xiprer</dc:title>
  <dc:creator>Tester</dc:creator>
  <cp:lastModifiedBy>Miquel</cp:lastModifiedBy>
  <cp:revision>6</cp:revision>
  <cp:lastPrinted>2010-05-08T19:16:00Z</cp:lastPrinted>
  <dcterms:created xsi:type="dcterms:W3CDTF">2014-03-03T15:03:00Z</dcterms:created>
  <dcterms:modified xsi:type="dcterms:W3CDTF">2014-03-12T21:22:00Z</dcterms:modified>
</cp:coreProperties>
</file>